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81" w:rsidRDefault="00385681" w:rsidP="005F2D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 w:rsidRPr="001E05C4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ASUNTO: 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Se solicita </w:t>
      </w:r>
      <w:r w:rsidR="005F2D69" w:rsidRPr="005F2D69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>ampliación del plazo de respuesta</w:t>
      </w:r>
      <w:bookmarkStart w:id="0" w:name="_GoBack"/>
      <w:bookmarkEnd w:id="0"/>
      <w:r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</w:t>
      </w:r>
    </w:p>
    <w:p w:rsidR="00385681" w:rsidRDefault="00385681" w:rsidP="000F34B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</w:p>
    <w:p w:rsidR="00385681" w:rsidRDefault="00385681" w:rsidP="000F34B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</w:p>
    <w:p w:rsidR="002D0211" w:rsidRPr="00604DD2" w:rsidRDefault="002D0211" w:rsidP="000F34B3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s-MX"/>
        </w:rPr>
      </w:pPr>
      <w:r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Chetumal, Quintana Roo, a</w:t>
      </w:r>
      <w:r w:rsidR="00156766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</w:t>
      </w:r>
      <w:r w:rsidR="00E910DF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___</w:t>
      </w:r>
      <w:r w:rsidR="00156766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</w:t>
      </w:r>
      <w:r w:rsidR="00C942B9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de </w:t>
      </w:r>
      <w:r w:rsidR="00E910DF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______</w:t>
      </w:r>
      <w:r w:rsidR="00504A8C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</w:t>
      </w:r>
      <w:proofErr w:type="spellStart"/>
      <w:r w:rsidR="00C829D7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de</w:t>
      </w:r>
      <w:proofErr w:type="spellEnd"/>
      <w:r w:rsidR="00C829D7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20</w:t>
      </w:r>
      <w:r w:rsidR="00385681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20</w:t>
      </w:r>
      <w:r w:rsidR="009614DC" w:rsidRPr="00604DD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.</w:t>
      </w:r>
    </w:p>
    <w:p w:rsidR="00156766" w:rsidRDefault="00156766" w:rsidP="00F807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46C85" w:rsidRDefault="00E54C65" w:rsidP="00F0319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COMITÉ DE TRANSPARENCIA</w:t>
      </w:r>
    </w:p>
    <w:p w:rsidR="00C942B9" w:rsidRPr="001825CB" w:rsidRDefault="00C942B9" w:rsidP="00F0319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1825CB">
        <w:rPr>
          <w:rFonts w:ascii="Arial" w:eastAsia="Arial" w:hAnsi="Arial" w:cs="Arial"/>
          <w:b/>
          <w:sz w:val="20"/>
          <w:szCs w:val="20"/>
        </w:rPr>
        <w:t>PRESENTE</w:t>
      </w:r>
    </w:p>
    <w:p w:rsidR="00F03193" w:rsidRDefault="00F03193" w:rsidP="00F0319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C6A2C" w:rsidRDefault="008C6A2C" w:rsidP="008C6A2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6A2C">
        <w:rPr>
          <w:rFonts w:ascii="Arial" w:eastAsia="Arial" w:hAnsi="Arial" w:cs="Arial"/>
          <w:sz w:val="20"/>
          <w:szCs w:val="20"/>
        </w:rPr>
        <w:t xml:space="preserve">En atención a su requerimiento de información con número de folio </w:t>
      </w:r>
      <w:r w:rsidR="00E910DF">
        <w:rPr>
          <w:rFonts w:ascii="Arial" w:eastAsia="Arial" w:hAnsi="Arial" w:cs="Arial"/>
          <w:sz w:val="20"/>
          <w:szCs w:val="20"/>
        </w:rPr>
        <w:t>________</w:t>
      </w:r>
      <w:r w:rsidRPr="008C6A2C">
        <w:rPr>
          <w:rFonts w:ascii="Arial" w:eastAsia="Arial" w:hAnsi="Arial" w:cs="Arial"/>
          <w:sz w:val="20"/>
          <w:szCs w:val="20"/>
        </w:rPr>
        <w:t xml:space="preserve">, que a la letra dice: </w:t>
      </w:r>
    </w:p>
    <w:p w:rsidR="008C6A2C" w:rsidRDefault="008C6A2C" w:rsidP="008C6A2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C6A2C" w:rsidRPr="008C6A2C" w:rsidRDefault="00F44504" w:rsidP="008C6A2C">
      <w:pPr>
        <w:spacing w:after="0" w:line="240" w:lineRule="auto"/>
        <w:ind w:left="567" w:right="615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F44504">
        <w:rPr>
          <w:rFonts w:ascii="Arial" w:eastAsia="Arial" w:hAnsi="Arial" w:cs="Arial"/>
          <w:b/>
          <w:i/>
          <w:sz w:val="20"/>
          <w:szCs w:val="20"/>
        </w:rPr>
        <w:t>DE ACUERDO A LOS ARTICULOS SEXTO Y SEPTIMO DE LA CONSTITUCION MEXICANA, PIDO LA DOCUMENTACION QUE CONTENGA LA LISTA DE PROOVEDORES, LICITACIONES DE OBRAS O SERVICIOS, CONTRATOS, FACTURAS DE PAGO O COMPRAS, BOLETOS AEREOS, MARITIMOS O TERRESTRES, DEL PRIMERO DE SEPTIEMBRE DEL 2015 AL 30 DE JUNIO DEL AÑO 2020, EN VERSION PUBLICA” (Sic.)</w:t>
      </w:r>
    </w:p>
    <w:p w:rsidR="008C6A2C" w:rsidRPr="008C6A2C" w:rsidRDefault="008C6A2C" w:rsidP="008C6A2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C6A2C" w:rsidRPr="008C6A2C" w:rsidRDefault="008C6A2C" w:rsidP="008C6A2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6A2C">
        <w:rPr>
          <w:rFonts w:ascii="Arial" w:eastAsia="Arial" w:hAnsi="Arial" w:cs="Arial"/>
          <w:sz w:val="20"/>
          <w:szCs w:val="20"/>
        </w:rPr>
        <w:t>Se le informa lo siguiente:</w:t>
      </w:r>
    </w:p>
    <w:p w:rsidR="008C6A2C" w:rsidRPr="008C6A2C" w:rsidRDefault="008C6A2C" w:rsidP="008C6A2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C6A2C" w:rsidRPr="008C6A2C" w:rsidRDefault="008C6A2C" w:rsidP="008C6A2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C6A2C">
        <w:rPr>
          <w:rFonts w:ascii="Arial" w:eastAsia="Arial" w:hAnsi="Arial" w:cs="Arial"/>
          <w:sz w:val="20"/>
          <w:szCs w:val="20"/>
        </w:rPr>
        <w:t xml:space="preserve">Que esta </w:t>
      </w:r>
      <w:r w:rsidRPr="008C6A2C">
        <w:rPr>
          <w:rFonts w:ascii="Arial" w:eastAsia="Arial" w:hAnsi="Arial" w:cs="Arial"/>
          <w:b/>
          <w:sz w:val="20"/>
          <w:szCs w:val="20"/>
        </w:rPr>
        <w:t>(Unidad Administrativa)</w:t>
      </w:r>
      <w:r w:rsidRPr="008C6A2C">
        <w:rPr>
          <w:rFonts w:ascii="Arial" w:eastAsia="Arial" w:hAnsi="Arial" w:cs="Arial"/>
          <w:sz w:val="20"/>
          <w:szCs w:val="20"/>
        </w:rPr>
        <w:t xml:space="preserve"> es competente para tramitar la presente solicitud, de conformidad con lo establecido en los artículos </w:t>
      </w:r>
      <w:r w:rsidR="00E910DF">
        <w:rPr>
          <w:rFonts w:ascii="Arial" w:eastAsia="Arial" w:hAnsi="Arial" w:cs="Arial"/>
          <w:sz w:val="20"/>
          <w:szCs w:val="20"/>
        </w:rPr>
        <w:t>____</w:t>
      </w:r>
      <w:r w:rsidRPr="008C6A2C">
        <w:rPr>
          <w:rFonts w:ascii="Arial" w:eastAsia="Arial" w:hAnsi="Arial" w:cs="Arial"/>
          <w:sz w:val="20"/>
          <w:szCs w:val="20"/>
        </w:rPr>
        <w:t xml:space="preserve"> fracciones </w:t>
      </w:r>
      <w:r w:rsidR="00E910DF">
        <w:rPr>
          <w:rFonts w:ascii="Arial" w:eastAsia="Arial" w:hAnsi="Arial" w:cs="Arial"/>
          <w:sz w:val="20"/>
          <w:szCs w:val="20"/>
        </w:rPr>
        <w:t>______</w:t>
      </w:r>
      <w:r w:rsidRPr="008C6A2C">
        <w:rPr>
          <w:rFonts w:ascii="Arial" w:eastAsia="Arial" w:hAnsi="Arial" w:cs="Arial"/>
          <w:sz w:val="20"/>
          <w:szCs w:val="20"/>
        </w:rPr>
        <w:t xml:space="preserve"> del Reglamento Interior de</w:t>
      </w:r>
      <w:r w:rsidR="00E910DF">
        <w:rPr>
          <w:rFonts w:ascii="Arial" w:eastAsia="Arial" w:hAnsi="Arial" w:cs="Arial"/>
          <w:sz w:val="20"/>
          <w:szCs w:val="20"/>
        </w:rPr>
        <w:t xml:space="preserve"> ______________________________________________________</w:t>
      </w:r>
      <w:r w:rsidRPr="008C6A2C">
        <w:rPr>
          <w:rFonts w:ascii="Arial" w:eastAsia="Arial" w:hAnsi="Arial" w:cs="Arial"/>
          <w:sz w:val="20"/>
          <w:szCs w:val="20"/>
        </w:rPr>
        <w:t xml:space="preserve">. En tal virtud tengo a bien manifestar que en relación con las atribuciones señaladas, </w:t>
      </w:r>
      <w:r w:rsidR="00E910DF">
        <w:rPr>
          <w:rFonts w:ascii="Arial" w:eastAsia="Arial" w:hAnsi="Arial" w:cs="Arial"/>
          <w:sz w:val="20"/>
          <w:szCs w:val="20"/>
        </w:rPr>
        <w:t>y</w:t>
      </w:r>
      <w:r w:rsidRPr="008C6A2C">
        <w:rPr>
          <w:rFonts w:ascii="Arial" w:eastAsia="Arial" w:hAnsi="Arial" w:cs="Arial"/>
          <w:sz w:val="20"/>
          <w:szCs w:val="20"/>
        </w:rPr>
        <w:t xml:space="preserve"> toda vez que el ciudadano refiere que la información solicitada abarca desde el primero de septiembre de 201</w:t>
      </w:r>
      <w:r w:rsidR="00F44504">
        <w:rPr>
          <w:rFonts w:ascii="Arial" w:eastAsia="Arial" w:hAnsi="Arial" w:cs="Arial"/>
          <w:sz w:val="20"/>
          <w:szCs w:val="20"/>
        </w:rPr>
        <w:t>5</w:t>
      </w:r>
      <w:r w:rsidRPr="008C6A2C">
        <w:rPr>
          <w:rFonts w:ascii="Arial" w:eastAsia="Arial" w:hAnsi="Arial" w:cs="Arial"/>
          <w:sz w:val="20"/>
          <w:szCs w:val="20"/>
        </w:rPr>
        <w:t xml:space="preserve"> al 30 de junio de 2020, resulta necesario para conocer y obtener la información solicitada, realizar una búsqueda exhaustiva en cada uno de los documentos  que obran en el área a mi cargo y que tuvieren relación con lo solicitado, situación que implica la consulta y revisión directa de cada carpeta donde se encuentran resguardados los mencionados documentos de los ejercicios solicitados 201</w:t>
      </w:r>
      <w:r w:rsidR="00F44504">
        <w:rPr>
          <w:rFonts w:ascii="Arial" w:eastAsia="Arial" w:hAnsi="Arial" w:cs="Arial"/>
          <w:sz w:val="20"/>
          <w:szCs w:val="20"/>
        </w:rPr>
        <w:t>5, 2016, 2017, 201</w:t>
      </w:r>
      <w:r w:rsidRPr="008C6A2C">
        <w:rPr>
          <w:rFonts w:ascii="Arial" w:eastAsia="Arial" w:hAnsi="Arial" w:cs="Arial"/>
          <w:sz w:val="20"/>
          <w:szCs w:val="20"/>
        </w:rPr>
        <w:t xml:space="preserve">8, 2019 y el  curso 2020 por lo que aunado a la carga laboral de esta </w:t>
      </w:r>
      <w:r w:rsidR="00E910DF">
        <w:rPr>
          <w:rFonts w:ascii="Arial" w:eastAsia="Arial" w:hAnsi="Arial" w:cs="Arial"/>
          <w:sz w:val="20"/>
          <w:szCs w:val="20"/>
        </w:rPr>
        <w:t>_____________</w:t>
      </w:r>
      <w:r w:rsidRPr="008C6A2C">
        <w:rPr>
          <w:rFonts w:ascii="Arial" w:eastAsia="Arial" w:hAnsi="Arial" w:cs="Arial"/>
          <w:sz w:val="20"/>
          <w:szCs w:val="20"/>
        </w:rPr>
        <w:t xml:space="preserve"> </w:t>
      </w:r>
      <w:r w:rsidRPr="00F44504">
        <w:rPr>
          <w:rFonts w:ascii="Arial" w:eastAsia="Arial" w:hAnsi="Arial" w:cs="Arial"/>
          <w:color w:val="FF0000"/>
          <w:sz w:val="20"/>
          <w:szCs w:val="20"/>
        </w:rPr>
        <w:t xml:space="preserve">y en virtud de que nos encontramos en el proceso de cumplimiento  de la auditoría </w:t>
      </w:r>
      <w:r w:rsidR="00E910DF" w:rsidRPr="00F44504">
        <w:rPr>
          <w:rFonts w:ascii="Arial" w:eastAsia="Arial" w:hAnsi="Arial" w:cs="Arial"/>
          <w:color w:val="FF0000"/>
          <w:sz w:val="20"/>
          <w:szCs w:val="20"/>
        </w:rPr>
        <w:t>______________________</w:t>
      </w:r>
      <w:r w:rsidRPr="00F44504">
        <w:rPr>
          <w:rFonts w:ascii="Arial" w:eastAsia="Arial" w:hAnsi="Arial" w:cs="Arial"/>
          <w:color w:val="FF0000"/>
          <w:sz w:val="20"/>
          <w:szCs w:val="20"/>
        </w:rPr>
        <w:t xml:space="preserve"> con título</w:t>
      </w:r>
      <w:r w:rsidR="00E910DF" w:rsidRPr="00F44504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F44504">
        <w:rPr>
          <w:rFonts w:ascii="Arial" w:eastAsia="Arial" w:hAnsi="Arial" w:cs="Arial"/>
          <w:color w:val="FF0000"/>
          <w:sz w:val="20"/>
          <w:szCs w:val="20"/>
        </w:rPr>
        <w:t>“Participaciones Federales a Entidades Federativas” de la Auditoría Superior de la Federación aunado a  las funciones que se desarrollan derivadas del Reglamento Interior y del Manual de Organización vigente</w:t>
      </w:r>
      <w:r w:rsidRPr="008C6A2C">
        <w:rPr>
          <w:rFonts w:ascii="Arial" w:eastAsia="Arial" w:hAnsi="Arial" w:cs="Arial"/>
          <w:sz w:val="20"/>
          <w:szCs w:val="20"/>
        </w:rPr>
        <w:t xml:space="preserve">, se requiere de tiempo adicional para entregar la información mediante la solicitud de acceso con folio </w:t>
      </w:r>
      <w:r w:rsidR="00E910DF">
        <w:rPr>
          <w:rFonts w:ascii="Arial" w:eastAsia="Arial" w:hAnsi="Arial" w:cs="Arial"/>
          <w:sz w:val="20"/>
          <w:szCs w:val="20"/>
        </w:rPr>
        <w:t>_______</w:t>
      </w:r>
      <w:r w:rsidRPr="008C6A2C">
        <w:rPr>
          <w:rFonts w:ascii="Arial" w:eastAsia="Arial" w:hAnsi="Arial" w:cs="Arial"/>
          <w:sz w:val="20"/>
          <w:szCs w:val="20"/>
        </w:rPr>
        <w:t>; en tal virtud, con fundamento en el segundo párrafo del artículo 1</w:t>
      </w:r>
      <w:r w:rsidR="00E910DF">
        <w:rPr>
          <w:rFonts w:ascii="Arial" w:eastAsia="Arial" w:hAnsi="Arial" w:cs="Arial"/>
          <w:sz w:val="20"/>
          <w:szCs w:val="20"/>
        </w:rPr>
        <w:t>54</w:t>
      </w:r>
      <w:r w:rsidRPr="008C6A2C">
        <w:rPr>
          <w:rFonts w:ascii="Arial" w:eastAsia="Arial" w:hAnsi="Arial" w:cs="Arial"/>
          <w:sz w:val="20"/>
          <w:szCs w:val="20"/>
        </w:rPr>
        <w:t xml:space="preserve"> de la Ley de Transparencia y Acceso a la Información Pública</w:t>
      </w:r>
      <w:r w:rsidR="00E910DF">
        <w:rPr>
          <w:rFonts w:ascii="Arial" w:eastAsia="Arial" w:hAnsi="Arial" w:cs="Arial"/>
          <w:sz w:val="20"/>
          <w:szCs w:val="20"/>
        </w:rPr>
        <w:t xml:space="preserve"> para el Estado de Quintana Roo </w:t>
      </w:r>
      <w:r w:rsidRPr="008C6A2C">
        <w:rPr>
          <w:rFonts w:ascii="Arial" w:eastAsia="Arial" w:hAnsi="Arial" w:cs="Arial"/>
          <w:sz w:val="20"/>
          <w:szCs w:val="20"/>
        </w:rPr>
        <w:t xml:space="preserve">, que a la letra dice: </w:t>
      </w:r>
    </w:p>
    <w:p w:rsidR="008C6A2C" w:rsidRPr="008C6A2C" w:rsidRDefault="008C6A2C" w:rsidP="008C6A2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C6A2C">
        <w:rPr>
          <w:rFonts w:ascii="Arial" w:eastAsia="Arial" w:hAnsi="Arial" w:cs="Arial"/>
          <w:sz w:val="20"/>
          <w:szCs w:val="20"/>
        </w:rPr>
        <w:t>“Artículo 154…. Excepcionalmente, el plazo referido en el párrafo anterior podrá ampliarse hasta por diez días más, siempre y cuando existan razones fundadas y motivadas, las cuales deberán ser aprobadas por el Comité de Transparencia, mediante la emisión de una resolución que deberá notificarse al solicita</w:t>
      </w:r>
      <w:r w:rsidR="00E910DF">
        <w:rPr>
          <w:rFonts w:ascii="Arial" w:eastAsia="Arial" w:hAnsi="Arial" w:cs="Arial"/>
          <w:sz w:val="20"/>
          <w:szCs w:val="20"/>
        </w:rPr>
        <w:t>nte, antes de su vencimiento…”</w:t>
      </w:r>
      <w:r w:rsidRPr="008C6A2C">
        <w:rPr>
          <w:rFonts w:ascii="Arial" w:eastAsia="Arial" w:hAnsi="Arial" w:cs="Arial"/>
          <w:sz w:val="20"/>
          <w:szCs w:val="20"/>
        </w:rPr>
        <w:t xml:space="preserve">, se considera pertinente solicitar una ampliación de plazo por el término de diez días hábiles para dar respuesta a la solicitud folio </w:t>
      </w:r>
      <w:r w:rsidR="00E910DF">
        <w:rPr>
          <w:rFonts w:ascii="Arial" w:eastAsia="Arial" w:hAnsi="Arial" w:cs="Arial"/>
          <w:sz w:val="20"/>
          <w:szCs w:val="20"/>
        </w:rPr>
        <w:t>___________</w:t>
      </w:r>
      <w:r w:rsidRPr="008C6A2C">
        <w:rPr>
          <w:rFonts w:ascii="Arial" w:eastAsia="Arial" w:hAnsi="Arial" w:cs="Arial"/>
          <w:sz w:val="20"/>
          <w:szCs w:val="20"/>
        </w:rPr>
        <w:t>.</w:t>
      </w:r>
    </w:p>
    <w:p w:rsidR="008C6A2C" w:rsidRPr="008C6A2C" w:rsidRDefault="008C6A2C" w:rsidP="008C6A2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C6A2C" w:rsidRPr="008C6A2C" w:rsidRDefault="008C6A2C" w:rsidP="008C6A2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C6A2C">
        <w:rPr>
          <w:rFonts w:ascii="Arial" w:eastAsia="Arial" w:hAnsi="Arial" w:cs="Arial"/>
          <w:sz w:val="20"/>
          <w:szCs w:val="20"/>
        </w:rPr>
        <w:t xml:space="preserve">En mérito de lo antes expuesto, resulta procedente convocar al Comité de Transparencia, quien con fundamento en el artículo </w:t>
      </w:r>
      <w:r w:rsidR="00F44504">
        <w:rPr>
          <w:rFonts w:ascii="Arial" w:eastAsia="Arial" w:hAnsi="Arial" w:cs="Arial"/>
          <w:sz w:val="20"/>
          <w:szCs w:val="20"/>
        </w:rPr>
        <w:t>62</w:t>
      </w:r>
      <w:r w:rsidRPr="008C6A2C">
        <w:rPr>
          <w:rFonts w:ascii="Arial" w:eastAsia="Arial" w:hAnsi="Arial" w:cs="Arial"/>
          <w:sz w:val="20"/>
          <w:szCs w:val="20"/>
        </w:rPr>
        <w:t xml:space="preserve"> </w:t>
      </w:r>
      <w:r w:rsidR="00F44504">
        <w:rPr>
          <w:rFonts w:ascii="Arial" w:eastAsia="Arial" w:hAnsi="Arial" w:cs="Arial"/>
          <w:sz w:val="20"/>
          <w:szCs w:val="20"/>
        </w:rPr>
        <w:t xml:space="preserve">fracción II </w:t>
      </w:r>
      <w:r w:rsidRPr="008C6A2C">
        <w:rPr>
          <w:rFonts w:ascii="Arial" w:eastAsia="Arial" w:hAnsi="Arial" w:cs="Arial"/>
          <w:sz w:val="20"/>
          <w:szCs w:val="20"/>
        </w:rPr>
        <w:t xml:space="preserve">de la Ley de Transparencia y Acceso a la Información Pública </w:t>
      </w:r>
      <w:r w:rsidR="00F44504">
        <w:rPr>
          <w:rFonts w:ascii="Arial" w:eastAsia="Arial" w:hAnsi="Arial" w:cs="Arial"/>
          <w:sz w:val="20"/>
          <w:szCs w:val="20"/>
        </w:rPr>
        <w:t>para el</w:t>
      </w:r>
      <w:r w:rsidRPr="008C6A2C">
        <w:rPr>
          <w:rFonts w:ascii="Arial" w:eastAsia="Arial" w:hAnsi="Arial" w:cs="Arial"/>
          <w:sz w:val="20"/>
          <w:szCs w:val="20"/>
        </w:rPr>
        <w:t xml:space="preserve"> Estado de </w:t>
      </w:r>
      <w:r w:rsidR="00F44504">
        <w:rPr>
          <w:rFonts w:ascii="Arial" w:eastAsia="Arial" w:hAnsi="Arial" w:cs="Arial"/>
          <w:sz w:val="20"/>
          <w:szCs w:val="20"/>
        </w:rPr>
        <w:t>Quintana Roo</w:t>
      </w:r>
      <w:r w:rsidRPr="008C6A2C">
        <w:rPr>
          <w:rFonts w:ascii="Arial" w:eastAsia="Arial" w:hAnsi="Arial" w:cs="Arial"/>
          <w:sz w:val="20"/>
          <w:szCs w:val="20"/>
        </w:rPr>
        <w:t>, es la autoridad encargada de confirmar, modificar o revocar la ampliación del plazo de respuesta a una solicitud de acceso que realicen los Titulares de las Áreas, a fin que acuerde lo conducente, en cuanto a la ampliación solicitada.</w:t>
      </w:r>
    </w:p>
    <w:p w:rsidR="008C6A2C" w:rsidRPr="008C6A2C" w:rsidRDefault="008C6A2C" w:rsidP="008C6A2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C6A2C" w:rsidRPr="008C6A2C" w:rsidRDefault="008C6A2C" w:rsidP="008C6A2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C6A2C">
        <w:rPr>
          <w:rFonts w:ascii="Arial" w:eastAsia="Arial" w:hAnsi="Arial" w:cs="Arial"/>
          <w:sz w:val="20"/>
          <w:szCs w:val="20"/>
        </w:rPr>
        <w:t>Sin más por el momento, me despido de usted no sin antes agradecer la atención brindada a la presente, le envió un cordial saludo y quedo a sus órdenes para cualquier duda y/o aclaración.</w:t>
      </w:r>
    </w:p>
    <w:p w:rsidR="001825CB" w:rsidRPr="00F44504" w:rsidRDefault="00F44504" w:rsidP="00F445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es-MX"/>
        </w:rPr>
        <w:t>A</w:t>
      </w:r>
      <w:r w:rsidR="0005327F" w:rsidRPr="001825CB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es-MX"/>
        </w:rPr>
        <w:t xml:space="preserve"> t e n t a m e n t e</w:t>
      </w:r>
    </w:p>
    <w:p w:rsidR="00323E71" w:rsidRPr="001825CB" w:rsidRDefault="005F021D" w:rsidP="00F44504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MX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s-ES" w:eastAsia="es-MX"/>
        </w:rPr>
        <w:t>xxxxxxxxxxxxxxxx</w:t>
      </w:r>
      <w:proofErr w:type="spellEnd"/>
      <w:proofErr w:type="gramEnd"/>
    </w:p>
    <w:p w:rsidR="0041139B" w:rsidRPr="009B01AE" w:rsidRDefault="001A63C0" w:rsidP="009B01AE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MX"/>
        </w:rPr>
      </w:pPr>
      <w:r>
        <w:rPr>
          <w:rFonts w:ascii="Arial" w:hAnsi="Arial" w:cs="Arial"/>
          <w:b/>
          <w:sz w:val="20"/>
          <w:szCs w:val="20"/>
          <w:lang w:val="es-ES" w:eastAsia="es-MX"/>
        </w:rPr>
        <w:t>Director</w:t>
      </w:r>
      <w:r w:rsidR="00AA2970" w:rsidRPr="001825CB">
        <w:rPr>
          <w:rFonts w:ascii="Arial" w:hAnsi="Arial" w:cs="Arial"/>
          <w:b/>
          <w:sz w:val="20"/>
          <w:szCs w:val="20"/>
          <w:lang w:val="es-ES" w:eastAsia="es-MX"/>
        </w:rPr>
        <w:t xml:space="preserve"> Administrativo </w:t>
      </w:r>
    </w:p>
    <w:p w:rsidR="00AA2970" w:rsidRDefault="00AA2970" w:rsidP="009B01AE">
      <w:pPr>
        <w:spacing w:after="0" w:line="240" w:lineRule="auto"/>
        <w:rPr>
          <w:rFonts w:ascii="Arial" w:hAnsi="Arial" w:cs="Arial"/>
          <w:sz w:val="14"/>
          <w:szCs w:val="14"/>
          <w:lang w:val="es-ES" w:eastAsia="es-MX"/>
        </w:rPr>
      </w:pPr>
    </w:p>
    <w:p w:rsidR="000F34B3" w:rsidRPr="009B01AE" w:rsidRDefault="00503215" w:rsidP="009B01AE">
      <w:pPr>
        <w:spacing w:after="0" w:line="240" w:lineRule="auto"/>
        <w:rPr>
          <w:rFonts w:ascii="Arial" w:hAnsi="Arial" w:cs="Arial"/>
          <w:sz w:val="14"/>
          <w:szCs w:val="14"/>
          <w:lang w:val="es-ES" w:eastAsia="es-MX"/>
        </w:rPr>
      </w:pPr>
      <w:proofErr w:type="spellStart"/>
      <w:r w:rsidRPr="00AD6F63">
        <w:rPr>
          <w:rFonts w:ascii="Arial" w:hAnsi="Arial" w:cs="Arial"/>
          <w:sz w:val="14"/>
          <w:szCs w:val="14"/>
          <w:lang w:val="es-ES" w:eastAsia="es-MX"/>
        </w:rPr>
        <w:t>C.c.p</w:t>
      </w:r>
      <w:proofErr w:type="spellEnd"/>
      <w:r w:rsidRPr="00AD6F63">
        <w:rPr>
          <w:rFonts w:ascii="Arial" w:hAnsi="Arial" w:cs="Arial"/>
          <w:sz w:val="14"/>
          <w:szCs w:val="14"/>
          <w:lang w:val="es-ES" w:eastAsia="es-MX"/>
        </w:rPr>
        <w:t>.- Minutario/expediente.</w:t>
      </w:r>
    </w:p>
    <w:sectPr w:rsidR="000F34B3" w:rsidRPr="009B01AE" w:rsidSect="00385681">
      <w:headerReference w:type="default" r:id="rId8"/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6B" w:rsidRDefault="0038286B" w:rsidP="002D0211">
      <w:pPr>
        <w:spacing w:after="0" w:line="240" w:lineRule="auto"/>
      </w:pPr>
      <w:r>
        <w:separator/>
      </w:r>
    </w:p>
  </w:endnote>
  <w:endnote w:type="continuationSeparator" w:id="0">
    <w:p w:rsidR="0038286B" w:rsidRDefault="0038286B" w:rsidP="002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6B" w:rsidRDefault="0038286B" w:rsidP="002D0211">
      <w:pPr>
        <w:spacing w:after="0" w:line="240" w:lineRule="auto"/>
      </w:pPr>
      <w:r>
        <w:separator/>
      </w:r>
    </w:p>
  </w:footnote>
  <w:footnote w:type="continuationSeparator" w:id="0">
    <w:p w:rsidR="0038286B" w:rsidRDefault="0038286B" w:rsidP="002D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0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9"/>
    </w:tblGrid>
    <w:tr w:rsidR="00FE5CAA" w:rsidRPr="00FE5CAA" w:rsidTr="004852B3">
      <w:trPr>
        <w:trHeight w:val="205"/>
      </w:trPr>
      <w:tc>
        <w:tcPr>
          <w:tcW w:w="9409" w:type="dxa"/>
          <w:shd w:val="clear" w:color="auto" w:fill="auto"/>
        </w:tcPr>
        <w:p w:rsidR="002D0211" w:rsidRPr="00FE5CAA" w:rsidRDefault="002D0211" w:rsidP="007A12E1">
          <w:pPr>
            <w:spacing w:line="360" w:lineRule="auto"/>
            <w:jc w:val="right"/>
          </w:pPr>
        </w:p>
      </w:tc>
    </w:tr>
  </w:tbl>
  <w:p w:rsidR="002D0211" w:rsidRDefault="002D0211" w:rsidP="00385681">
    <w:pPr>
      <w:pStyle w:val="Encabezado"/>
      <w:tabs>
        <w:tab w:val="clear" w:pos="4252"/>
        <w:tab w:val="clear" w:pos="8504"/>
        <w:tab w:val="left" w:pos="34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E8E"/>
    <w:multiLevelType w:val="hybridMultilevel"/>
    <w:tmpl w:val="19A8937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F1178"/>
    <w:multiLevelType w:val="hybridMultilevel"/>
    <w:tmpl w:val="C6C60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66937"/>
    <w:multiLevelType w:val="hybridMultilevel"/>
    <w:tmpl w:val="5B9CD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016E0"/>
    <w:multiLevelType w:val="multilevel"/>
    <w:tmpl w:val="967A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44ED6"/>
    <w:multiLevelType w:val="hybridMultilevel"/>
    <w:tmpl w:val="3AD2F86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ED199E"/>
    <w:multiLevelType w:val="hybridMultilevel"/>
    <w:tmpl w:val="912CDBD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A2EFD"/>
    <w:multiLevelType w:val="hybridMultilevel"/>
    <w:tmpl w:val="AA9EF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90DC7"/>
    <w:multiLevelType w:val="hybridMultilevel"/>
    <w:tmpl w:val="71B83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C5499"/>
    <w:multiLevelType w:val="hybridMultilevel"/>
    <w:tmpl w:val="664CD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67"/>
    <w:rsid w:val="00014825"/>
    <w:rsid w:val="00027D83"/>
    <w:rsid w:val="00033E59"/>
    <w:rsid w:val="00035BA2"/>
    <w:rsid w:val="00036481"/>
    <w:rsid w:val="0005327F"/>
    <w:rsid w:val="000F34B3"/>
    <w:rsid w:val="00114632"/>
    <w:rsid w:val="00145B45"/>
    <w:rsid w:val="00156766"/>
    <w:rsid w:val="001825CB"/>
    <w:rsid w:val="00184D1A"/>
    <w:rsid w:val="001922AE"/>
    <w:rsid w:val="001A6049"/>
    <w:rsid w:val="001A63C0"/>
    <w:rsid w:val="001B7AAD"/>
    <w:rsid w:val="001E05C4"/>
    <w:rsid w:val="001E2565"/>
    <w:rsid w:val="001F0B1F"/>
    <w:rsid w:val="00226CC4"/>
    <w:rsid w:val="002434B0"/>
    <w:rsid w:val="002A2DD8"/>
    <w:rsid w:val="002B6516"/>
    <w:rsid w:val="002D005F"/>
    <w:rsid w:val="002D0211"/>
    <w:rsid w:val="002D1388"/>
    <w:rsid w:val="002F0EA6"/>
    <w:rsid w:val="00321A4C"/>
    <w:rsid w:val="00323E71"/>
    <w:rsid w:val="00332160"/>
    <w:rsid w:val="003565DF"/>
    <w:rsid w:val="00357E3B"/>
    <w:rsid w:val="0038286B"/>
    <w:rsid w:val="00385681"/>
    <w:rsid w:val="00387A29"/>
    <w:rsid w:val="003958E4"/>
    <w:rsid w:val="003B4D59"/>
    <w:rsid w:val="003E3E59"/>
    <w:rsid w:val="0041139B"/>
    <w:rsid w:val="004120B0"/>
    <w:rsid w:val="0042001B"/>
    <w:rsid w:val="004352F2"/>
    <w:rsid w:val="00464842"/>
    <w:rsid w:val="00472C90"/>
    <w:rsid w:val="00481EB8"/>
    <w:rsid w:val="004852B3"/>
    <w:rsid w:val="004861EC"/>
    <w:rsid w:val="004D5352"/>
    <w:rsid w:val="00503215"/>
    <w:rsid w:val="00504A8C"/>
    <w:rsid w:val="0051078E"/>
    <w:rsid w:val="005241F0"/>
    <w:rsid w:val="00524AE2"/>
    <w:rsid w:val="005318C9"/>
    <w:rsid w:val="00573567"/>
    <w:rsid w:val="00576471"/>
    <w:rsid w:val="0058559B"/>
    <w:rsid w:val="005E4267"/>
    <w:rsid w:val="005F021D"/>
    <w:rsid w:val="005F2D69"/>
    <w:rsid w:val="0060168A"/>
    <w:rsid w:val="00604DD2"/>
    <w:rsid w:val="006366F5"/>
    <w:rsid w:val="00636F60"/>
    <w:rsid w:val="00643C50"/>
    <w:rsid w:val="006553AE"/>
    <w:rsid w:val="00661A48"/>
    <w:rsid w:val="00693B00"/>
    <w:rsid w:val="006A247F"/>
    <w:rsid w:val="006A6068"/>
    <w:rsid w:val="006E1F77"/>
    <w:rsid w:val="00701DBE"/>
    <w:rsid w:val="00706A51"/>
    <w:rsid w:val="00717219"/>
    <w:rsid w:val="00733626"/>
    <w:rsid w:val="00737BBA"/>
    <w:rsid w:val="00751992"/>
    <w:rsid w:val="00756222"/>
    <w:rsid w:val="0077252A"/>
    <w:rsid w:val="00776094"/>
    <w:rsid w:val="0079346A"/>
    <w:rsid w:val="00793762"/>
    <w:rsid w:val="007950B3"/>
    <w:rsid w:val="00796F13"/>
    <w:rsid w:val="007A12E1"/>
    <w:rsid w:val="007D718C"/>
    <w:rsid w:val="007F4479"/>
    <w:rsid w:val="008516B5"/>
    <w:rsid w:val="00853C15"/>
    <w:rsid w:val="00874AB6"/>
    <w:rsid w:val="008752DD"/>
    <w:rsid w:val="008B0B01"/>
    <w:rsid w:val="008B1113"/>
    <w:rsid w:val="008C6A2C"/>
    <w:rsid w:val="00922921"/>
    <w:rsid w:val="009348AB"/>
    <w:rsid w:val="00951E27"/>
    <w:rsid w:val="0095700A"/>
    <w:rsid w:val="00957B5C"/>
    <w:rsid w:val="009614DC"/>
    <w:rsid w:val="009811DF"/>
    <w:rsid w:val="0098536C"/>
    <w:rsid w:val="00985A18"/>
    <w:rsid w:val="0099045F"/>
    <w:rsid w:val="009B01AE"/>
    <w:rsid w:val="009D01DC"/>
    <w:rsid w:val="009D0429"/>
    <w:rsid w:val="009F0287"/>
    <w:rsid w:val="009F7551"/>
    <w:rsid w:val="00A053B7"/>
    <w:rsid w:val="00A23945"/>
    <w:rsid w:val="00A3535A"/>
    <w:rsid w:val="00A44A17"/>
    <w:rsid w:val="00A452F1"/>
    <w:rsid w:val="00A521F3"/>
    <w:rsid w:val="00A56D15"/>
    <w:rsid w:val="00A66B7D"/>
    <w:rsid w:val="00AA2970"/>
    <w:rsid w:val="00AC2007"/>
    <w:rsid w:val="00AD2D50"/>
    <w:rsid w:val="00AD6F63"/>
    <w:rsid w:val="00AE3947"/>
    <w:rsid w:val="00AE7C8E"/>
    <w:rsid w:val="00AF7968"/>
    <w:rsid w:val="00B03360"/>
    <w:rsid w:val="00B16904"/>
    <w:rsid w:val="00B354CE"/>
    <w:rsid w:val="00B46C85"/>
    <w:rsid w:val="00B47437"/>
    <w:rsid w:val="00B56DB0"/>
    <w:rsid w:val="00BA49C6"/>
    <w:rsid w:val="00BC2360"/>
    <w:rsid w:val="00BD3309"/>
    <w:rsid w:val="00BD5F2E"/>
    <w:rsid w:val="00BE7BC2"/>
    <w:rsid w:val="00C15C5A"/>
    <w:rsid w:val="00C27ABF"/>
    <w:rsid w:val="00C41FD1"/>
    <w:rsid w:val="00C666AC"/>
    <w:rsid w:val="00C829D7"/>
    <w:rsid w:val="00C912A0"/>
    <w:rsid w:val="00C942B9"/>
    <w:rsid w:val="00CF1777"/>
    <w:rsid w:val="00D746B8"/>
    <w:rsid w:val="00D9138E"/>
    <w:rsid w:val="00DC689A"/>
    <w:rsid w:val="00DD52AD"/>
    <w:rsid w:val="00DD6068"/>
    <w:rsid w:val="00DE3A60"/>
    <w:rsid w:val="00E36FCA"/>
    <w:rsid w:val="00E4280A"/>
    <w:rsid w:val="00E54C65"/>
    <w:rsid w:val="00E66FBC"/>
    <w:rsid w:val="00E90568"/>
    <w:rsid w:val="00E910DF"/>
    <w:rsid w:val="00EA67FB"/>
    <w:rsid w:val="00EE0D4B"/>
    <w:rsid w:val="00EE0FE6"/>
    <w:rsid w:val="00EF3699"/>
    <w:rsid w:val="00F03193"/>
    <w:rsid w:val="00F25BE3"/>
    <w:rsid w:val="00F44504"/>
    <w:rsid w:val="00F807EB"/>
    <w:rsid w:val="00F96A60"/>
    <w:rsid w:val="00FB4602"/>
    <w:rsid w:val="00FE5CAA"/>
    <w:rsid w:val="00FF32CF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F44D1-5C8D-400B-B0AE-43B668E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estrofonttexto1">
    <w:name w:val="maestro_fonttexto1"/>
    <w:basedOn w:val="Fuentedeprrafopredeter"/>
    <w:rsid w:val="0005327F"/>
    <w:rPr>
      <w:rFonts w:ascii="Verdana" w:hAnsi="Verdana" w:hint="default"/>
      <w:b w:val="0"/>
      <w:bCs w:val="0"/>
      <w:i w:val="0"/>
      <w:iCs w:val="0"/>
      <w:strike w:val="0"/>
      <w:dstrike w:val="0"/>
      <w:color w:val="565D3C"/>
      <w:sz w:val="17"/>
      <w:szCs w:val="17"/>
      <w:u w:val="none"/>
      <w:effect w:val="none"/>
    </w:rPr>
  </w:style>
  <w:style w:type="paragraph" w:styleId="Prrafodelista">
    <w:name w:val="List Paragraph"/>
    <w:basedOn w:val="Normal"/>
    <w:qFormat/>
    <w:rsid w:val="000532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211"/>
  </w:style>
  <w:style w:type="paragraph" w:styleId="Piedepgina">
    <w:name w:val="footer"/>
    <w:basedOn w:val="Normal"/>
    <w:link w:val="PiedepginaCar"/>
    <w:uiPriority w:val="99"/>
    <w:unhideWhenUsed/>
    <w:rsid w:val="002D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211"/>
  </w:style>
  <w:style w:type="table" w:styleId="Tablaconcuadrcula">
    <w:name w:val="Table Grid"/>
    <w:basedOn w:val="Tablanormal"/>
    <w:uiPriority w:val="39"/>
    <w:rsid w:val="002D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F34B3"/>
    <w:rPr>
      <w:color w:val="0563C1" w:themeColor="hyperlink"/>
      <w:u w:val="single"/>
    </w:rPr>
  </w:style>
  <w:style w:type="character" w:customStyle="1" w:styleId="a">
    <w:name w:val="a"/>
    <w:basedOn w:val="Fuentedeprrafopredeter"/>
    <w:rsid w:val="00F807EB"/>
  </w:style>
  <w:style w:type="character" w:customStyle="1" w:styleId="l6">
    <w:name w:val="l6"/>
    <w:basedOn w:val="Fuentedeprrafopredeter"/>
    <w:rsid w:val="00F807EB"/>
  </w:style>
  <w:style w:type="character" w:customStyle="1" w:styleId="l7">
    <w:name w:val="l7"/>
    <w:basedOn w:val="Fuentedeprrafopredeter"/>
    <w:rsid w:val="00F807EB"/>
  </w:style>
  <w:style w:type="character" w:customStyle="1" w:styleId="l11">
    <w:name w:val="l11"/>
    <w:basedOn w:val="Fuentedeprrafopredeter"/>
    <w:rsid w:val="00F807EB"/>
  </w:style>
  <w:style w:type="character" w:customStyle="1" w:styleId="l12">
    <w:name w:val="l12"/>
    <w:basedOn w:val="Fuentedeprrafopredeter"/>
    <w:rsid w:val="00F807EB"/>
  </w:style>
  <w:style w:type="character" w:customStyle="1" w:styleId="l10">
    <w:name w:val="l10"/>
    <w:basedOn w:val="Fuentedeprrafopredeter"/>
    <w:rsid w:val="00F807EB"/>
  </w:style>
  <w:style w:type="character" w:customStyle="1" w:styleId="l">
    <w:name w:val="l"/>
    <w:basedOn w:val="Fuentedeprrafopredeter"/>
    <w:rsid w:val="00F807EB"/>
  </w:style>
  <w:style w:type="paragraph" w:styleId="Sinespaciado">
    <w:name w:val="No Spacing"/>
    <w:uiPriority w:val="1"/>
    <w:qFormat/>
    <w:rsid w:val="00145B45"/>
    <w:pPr>
      <w:spacing w:after="0" w:line="240" w:lineRule="auto"/>
    </w:pPr>
  </w:style>
  <w:style w:type="paragraph" w:customStyle="1" w:styleId="pcstexto">
    <w:name w:val="pcstexto"/>
    <w:basedOn w:val="Normal"/>
    <w:rsid w:val="002D005F"/>
    <w:pPr>
      <w:spacing w:after="0" w:line="240" w:lineRule="exact"/>
      <w:ind w:firstLine="288"/>
      <w:jc w:val="both"/>
    </w:pPr>
    <w:rPr>
      <w:rFonts w:ascii="Univers (W1)" w:eastAsia="Times New Roman" w:hAnsi="Univers (W1)" w:cs="Univers (W1)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6687649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614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1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5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95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07787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3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96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6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24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38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78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7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123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1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465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821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5576-92FE-4B83-A887-F21081A9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González</dc:creator>
  <cp:keywords/>
  <dc:description/>
  <cp:lastModifiedBy>Juan Francisco</cp:lastModifiedBy>
  <cp:revision>15</cp:revision>
  <cp:lastPrinted>2019-01-29T21:54:00Z</cp:lastPrinted>
  <dcterms:created xsi:type="dcterms:W3CDTF">2019-01-30T18:50:00Z</dcterms:created>
  <dcterms:modified xsi:type="dcterms:W3CDTF">2020-10-29T16:32:00Z</dcterms:modified>
</cp:coreProperties>
</file>