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1"/>
        <w:gridCol w:w="1562"/>
      </w:tblGrid>
      <w:tr w:rsidR="006A11D3" w:rsidRPr="006A11D3" w:rsidTr="006A11D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D0707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>SUJETOS OBLIGADOS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D0707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>CUARTO TRIMESTRE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D0707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>PODER EJECUTIVO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D0707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FFFFFF"/>
                <w:sz w:val="20"/>
                <w:szCs w:val="20"/>
                <w:lang w:eastAsia="es-MX"/>
              </w:rPr>
            </w:pP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SECRETARÍA DE ECOLOGÍA Y MEDIO AMBIENTE (SEMA)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SECRETARÍA DE EDUCACIÓN (</w:t>
            </w:r>
            <w:proofErr w:type="spellStart"/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SEQ</w:t>
            </w:r>
            <w:proofErr w:type="spellEnd"/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SECRETARÍA DE FINANZAS Y PLANEACIÓN (</w:t>
            </w:r>
            <w:proofErr w:type="spellStart"/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SEFIPLAN</w:t>
            </w:r>
            <w:proofErr w:type="spellEnd"/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SECRETARÍA DE GOBIERNO DEL ESTADO (</w:t>
            </w:r>
            <w:proofErr w:type="spellStart"/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SEGOB</w:t>
            </w:r>
            <w:proofErr w:type="spellEnd"/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SECRETARÍA DE SEGURIDAD CIUDADANA (</w:t>
            </w:r>
            <w:proofErr w:type="spellStart"/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SSC</w:t>
            </w:r>
            <w:proofErr w:type="spellEnd"/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SECRETARÍA DE TURISMO (</w:t>
            </w:r>
            <w:proofErr w:type="spellStart"/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SEDETUR</w:t>
            </w:r>
            <w:proofErr w:type="spellEnd"/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bookmarkStart w:id="0" w:name="_GoBack"/>
        <w:bookmarkEnd w:id="0"/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13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D0707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>UNIDADES ADMINISTRATIVAS DEL DESPACHO DEL PODER EJECUTIVO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D0707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UNIDADES DE ASESORÍA, APOYO TÉCNICO, JURÍDICO Y DE COORDINACIÓN ADSCRITOS AL GOBERNADOR DEL ESTADO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D0707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>ÓRGANOS DESCONCENTRADOS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D0707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FISCALÍA ESPECIALIZADA EN COMBATE A LA CORRUPCIÓN DEL ESTADO DE QUINTANA ROO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JURISDICCIÓN SANITARIA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JURISDICCIÓN SANITARIA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JURISDICCIÓN SANITARIA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SERVICIO DE LA ADMINISTRACIÓN TRIBUTARIA DEL ESTADO DE QUINTANA ROO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8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D0707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>ORGANISMOS DESCENTRALIZADOS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D0707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AGENCIA DE PROYECTOS ESTRATÉGICOS DEL ESTADO DE Q. ROO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COLEGIO DE BACHILLERES DEL ESTADO DE Q. ROO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COMISIÓN DE LA JUVENTUD Y EL DEPORTE DE QUINTANA ROO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COMISIÓN EJECUTIVA DE ATENCIÓN A VÍCTIMAS DEL ESTADO DE Q. ROO.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SECRETARIADO EJECUTIVO DEL SISTEMA ESTATAL DE SEGURIDAD PUBLICA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sz w:val="20"/>
                <w:szCs w:val="20"/>
                <w:lang w:eastAsia="es-MX"/>
              </w:rPr>
              <w:t>SERVICIOS ESTATALES DE SALUD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SISTEMA PARA EL DESARROLLO INTEGRAL DE LA 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UNIVERSIDAD AUTÓNOMA DE QUINTANA ROO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UNIVERSIDAD DEL CARIBE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UNIVERSIDAD INTERCULTURAL DE LA ZONA MAYA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UNIVERSIDAD TECNOLÓGICA DE LA RIVIERA MAYA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16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D0707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EMPRESAS DE </w:t>
            </w:r>
            <w:proofErr w:type="spellStart"/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>PART</w:t>
            </w:r>
            <w:proofErr w:type="spellEnd"/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>. MAYORITARIA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D0707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ADMINISTRACIÓN PORTUARIA INTEGRAL DE Q. ROO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VIP SERVICIOS AÉREOS EJECUTIVOS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D0707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>FONDOS Y FIDEICOMISOS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D0707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0000"/>
                <w:sz w:val="20"/>
                <w:szCs w:val="20"/>
                <w:lang w:eastAsia="es-MX"/>
              </w:rPr>
              <w:t>SUBTOTAL PODER EJECUTIVO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0000"/>
                <w:sz w:val="20"/>
                <w:szCs w:val="20"/>
                <w:lang w:eastAsia="es-MX"/>
              </w:rPr>
              <w:t>41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D0707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>PODER LEGISLATIVO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D0707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>5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D0707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>PODER JUDICIAL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D0707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>4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  <w:lastRenderedPageBreak/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D0707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>ÓRGANOS AUTÓNOMOS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D0707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FISCALÍA GENERAL DEL ESTADO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8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INSTITUTO DE ACCESO A LA INFORMACIÓN Y PROTECCIÓN DE DATOS PERSONALES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INSTITUTO ELECTORAL DE QUINTANA ROO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12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D0707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>MUNICIPIOS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D0707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BACALAR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BENITO JUÁREZ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20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COZUMEL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FELIPE CARRILLO PUERTO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ISLA MUJERES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sz w:val="20"/>
                <w:szCs w:val="20"/>
                <w:lang w:eastAsia="es-MX"/>
              </w:rPr>
              <w:t>JOSÉ MARÍA MORELOS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LÁZARO CÁRDENAS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OTHÓN P.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PUERTO MORELOS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SOLIDARIDAD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48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TULUM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262626"/>
                <w:sz w:val="20"/>
                <w:szCs w:val="20"/>
                <w:lang w:eastAsia="es-MX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97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D0707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>PARTIDOS POLÍTICOS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D0707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es-MX"/>
              </w:rPr>
              <w:t>PARTIDO ACCIÓN NACIONAL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s-MX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0000"/>
                <w:sz w:val="20"/>
                <w:szCs w:val="20"/>
                <w:lang w:eastAsia="es-MX"/>
              </w:rPr>
              <w:t>1</w:t>
            </w: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D0707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  <w:t>SUJETOS OBLIGADOS INDIRECTOS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D0707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s-MX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6A11D3" w:rsidRPr="006A11D3" w:rsidTr="006A11D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FF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A11D3" w:rsidRPr="006A11D3" w:rsidRDefault="006A11D3" w:rsidP="006A11D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11D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160</w:t>
            </w:r>
          </w:p>
        </w:tc>
      </w:tr>
    </w:tbl>
    <w:p w:rsidR="00CA4D38" w:rsidRDefault="00CA4D38"/>
    <w:sectPr w:rsidR="00CA4D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D3"/>
    <w:rsid w:val="006A11D3"/>
    <w:rsid w:val="00C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8A7FB-D14A-490C-A152-528FE6C7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Buenfil</dc:creator>
  <cp:keywords/>
  <dc:description/>
  <cp:lastModifiedBy>Alejandra Buenfil</cp:lastModifiedBy>
  <cp:revision>1</cp:revision>
  <dcterms:created xsi:type="dcterms:W3CDTF">2024-01-31T20:52:00Z</dcterms:created>
  <dcterms:modified xsi:type="dcterms:W3CDTF">2024-01-31T20:55:00Z</dcterms:modified>
</cp:coreProperties>
</file>